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sdtfl w16du wp14">
  <w:body>
    <w:p w:rsidRPr="00063451" w:rsidR="004769F8" w:rsidP="00063451" w:rsidRDefault="00005473" w14:paraId="751FDC6B" w14:textId="77777777">
      <w:pPr>
        <w:jc w:val="right"/>
        <w:rPr>
          <w:rFonts w:eastAsia="Arial"/>
        </w:rPr>
      </w:pPr>
      <w:r w:rsidRPr="00063451">
        <w:rPr>
          <w:noProof/>
        </w:rPr>
        <w:drawing>
          <wp:anchor distT="0" distB="0" distL="114300" distR="114300" simplePos="0" relativeHeight="251658240" behindDoc="1" locked="0" layoutInCell="1" allowOverlap="1" wp14:anchorId="7CEA25A9" wp14:editId="08723FAE">
            <wp:simplePos x="0" y="0"/>
            <wp:positionH relativeFrom="column">
              <wp:posOffset>3953397</wp:posOffset>
            </wp:positionH>
            <wp:positionV relativeFrom="paragraph">
              <wp:posOffset>-402366</wp:posOffset>
            </wp:positionV>
            <wp:extent cx="2141220" cy="1115060"/>
            <wp:effectExtent l="0" t="0" r="5080" b="2540"/>
            <wp:wrapNone/>
            <wp:docPr id="1073741825" name="officeArt object" descr="Bild 1"/>
            <wp:cNvGraphicFramePr/>
            <a:graphic xmlns:a="http://schemas.openxmlformats.org/drawingml/2006/main">
              <a:graphicData uri="http://schemas.openxmlformats.org/drawingml/2006/picture">
                <pic:pic xmlns:pic="http://schemas.openxmlformats.org/drawingml/2006/picture">
                  <pic:nvPicPr>
                    <pic:cNvPr id="1073741825" name="Bild 1" descr="Bild 1"/>
                    <pic:cNvPicPr>
                      <a:picLocks noChangeAspect="1"/>
                    </pic:cNvPicPr>
                  </pic:nvPicPr>
                  <pic:blipFill>
                    <a:blip r:embed="rId7" cstate="print">
                      <a:extLst>
                        <a:ext uri="{28A0092B-C50C-407E-A947-70E740481C1C}">
                          <a14:useLocalDpi xmlns:a14="http://schemas.microsoft.com/office/drawing/2010/main" val="0"/>
                        </a:ext>
                      </a:extLst>
                    </a:blip>
                    <a:stretch>
                      <a:fillRect/>
                    </a:stretch>
                  </pic:blipFill>
                  <pic:spPr>
                    <a:xfrm>
                      <a:off x="0" y="0"/>
                      <a:ext cx="2141220" cy="1115060"/>
                    </a:xfrm>
                    <a:prstGeom prst="rect">
                      <a:avLst/>
                    </a:prstGeom>
                    <a:ln w="12700" cap="flat">
                      <a:noFill/>
                      <a:miter lim="400000"/>
                    </a:ln>
                    <a:effectLst/>
                  </pic:spPr>
                </pic:pic>
              </a:graphicData>
            </a:graphic>
            <wp14:sizeRelH relativeFrom="page">
              <wp14:pctWidth>0</wp14:pctWidth>
            </wp14:sizeRelH>
            <wp14:sizeRelV relativeFrom="page">
              <wp14:pctHeight>0</wp14:pctHeight>
            </wp14:sizeRelV>
          </wp:anchor>
        </w:drawing>
      </w:r>
    </w:p>
    <w:p w:rsidRPr="00586AC4" w:rsidR="004769F8" w:rsidP="00063451" w:rsidRDefault="00005473" w14:paraId="6257ED94" w14:textId="1B723795">
      <w:pPr>
        <w:jc w:val="both"/>
        <w:rPr>
          <w:rFonts w:eastAsia="Arial"/>
          <w:b/>
          <w:bCs/>
          <w:sz w:val="28"/>
          <w:szCs w:val="28"/>
        </w:rPr>
      </w:pPr>
      <w:r w:rsidRPr="00586AC4">
        <w:rPr>
          <w:b/>
          <w:bCs/>
          <w:sz w:val="28"/>
          <w:szCs w:val="28"/>
        </w:rPr>
        <w:t>Blue note BIG BAND Neustadt/Weinstraße</w:t>
      </w:r>
    </w:p>
    <w:p w:rsidRPr="00063451" w:rsidR="004769F8" w:rsidP="00063451" w:rsidRDefault="004769F8" w14:paraId="21818299" w14:textId="77777777">
      <w:pPr>
        <w:jc w:val="both"/>
        <w:rPr>
          <w:rFonts w:eastAsia="Arial"/>
        </w:rPr>
      </w:pPr>
    </w:p>
    <w:p w:rsidRPr="00B10F16" w:rsidR="004769F8" w:rsidP="00063451" w:rsidRDefault="00005473" w14:paraId="007BF297" w14:textId="77777777">
      <w:pPr>
        <w:pStyle w:val="berschrift2"/>
        <w:spacing w:line="240" w:lineRule="auto"/>
        <w:rPr>
          <w:rFonts w:ascii="Times New Roman" w:hAnsi="Times New Roman" w:cs="Times New Roman"/>
          <w:sz w:val="28"/>
          <w:szCs w:val="28"/>
        </w:rPr>
      </w:pPr>
      <w:r w:rsidRPr="00B10F16">
        <w:rPr>
          <w:rFonts w:ascii="Times New Roman" w:hAnsi="Times New Roman" w:cs="Times New Roman"/>
          <w:sz w:val="28"/>
          <w:szCs w:val="28"/>
        </w:rPr>
        <w:t>Presseinformation Blue note BIG BAND</w:t>
      </w:r>
    </w:p>
    <w:p w:rsidRPr="00063451" w:rsidR="004769F8" w:rsidP="00063451" w:rsidRDefault="004769F8" w14:paraId="2E163784" w14:textId="77777777">
      <w:pPr>
        <w:rPr>
          <w:rFonts w:eastAsia="Arial"/>
        </w:rPr>
      </w:pPr>
    </w:p>
    <w:p w:rsidR="00B30ED3" w:rsidP="00063451" w:rsidRDefault="00005473" w14:paraId="3EF1BAD8" w14:textId="2A0357BE">
      <w:pPr>
        <w:spacing w:after="120"/>
        <w:jc w:val="both"/>
      </w:pPr>
      <w:r>
        <w:t xml:space="preserve">Die </w:t>
      </w:r>
      <w:r w:rsidRPr="6EB972D4">
        <w:rPr>
          <w:b/>
          <w:bCs/>
        </w:rPr>
        <w:t>Blue note BIG BAND</w:t>
      </w:r>
      <w:r>
        <w:t xml:space="preserve"> aus Neustadt präsentiert </w:t>
      </w:r>
      <w:r w:rsidR="5E4C2384">
        <w:t xml:space="preserve">seit 40 Jahren </w:t>
      </w:r>
      <w:r>
        <w:t>Meilensteine der Jazz</w:t>
      </w:r>
      <w:r w:rsidR="003B152B">
        <w:t>geschichte</w:t>
      </w:r>
      <w:r>
        <w:t xml:space="preserve"> bis hin zu modernem, orchestralen Jazz in Bearbeitungen </w:t>
      </w:r>
      <w:r w:rsidR="00E147D8">
        <w:t>zeitgenössische</w:t>
      </w:r>
      <w:r w:rsidR="00671D5C">
        <w:t>r</w:t>
      </w:r>
      <w:r w:rsidR="00E147D8">
        <w:t xml:space="preserve"> </w:t>
      </w:r>
      <w:r>
        <w:t xml:space="preserve">Arrangeure. Das außergewöhnliche Repertoire der Band </w:t>
      </w:r>
      <w:r w:rsidR="00B3416F">
        <w:t>umfasst</w:t>
      </w:r>
      <w:r w:rsidR="00502D96">
        <w:t xml:space="preserve"> </w:t>
      </w:r>
      <w:r>
        <w:t xml:space="preserve">ein breites Spektrum </w:t>
      </w:r>
      <w:r w:rsidR="00B30ED3">
        <w:t>an</w:t>
      </w:r>
      <w:r>
        <w:t xml:space="preserve"> Stilepochen und Komponist</w:t>
      </w:r>
      <w:r w:rsidR="00F36424">
        <w:t>:innen</w:t>
      </w:r>
      <w:r>
        <w:t xml:space="preserve">: Zeitlich erstrecken sich die Stücke von den 40er Jahren bis </w:t>
      </w:r>
      <w:r w:rsidR="002F088E">
        <w:t>zur</w:t>
      </w:r>
      <w:r>
        <w:t xml:space="preserve"> Gegenwart. Stilistisch </w:t>
      </w:r>
      <w:r w:rsidR="003B152B">
        <w:t>beweg</w:t>
      </w:r>
      <w:r w:rsidR="0032062F">
        <w:t>t sich die Band</w:t>
      </w:r>
      <w:r>
        <w:t xml:space="preserve"> zwischen Arrangements von Count Basie, Sammy Nestico, Bob Curnow, Bob Min</w:t>
      </w:r>
      <w:r w:rsidR="00D1725C">
        <w:t>t</w:t>
      </w:r>
      <w:r>
        <w:t xml:space="preserve">zer </w:t>
      </w:r>
      <w:r w:rsidR="00B30ED3">
        <w:t>und</w:t>
      </w:r>
      <w:r>
        <w:t xml:space="preserve"> Peter Herbolzheimer. </w:t>
      </w:r>
    </w:p>
    <w:p w:rsidRPr="00B30ED3" w:rsidR="004769F8" w:rsidP="00063451" w:rsidRDefault="00CC6ADE" w14:paraId="4EF694F5" w14:textId="6807605D">
      <w:pPr>
        <w:spacing w:after="120"/>
        <w:jc w:val="both"/>
      </w:pPr>
      <w:r>
        <w:t xml:space="preserve">Die </w:t>
      </w:r>
      <w:r w:rsidRPr="6EB972D4">
        <w:rPr>
          <w:b/>
          <w:bCs/>
        </w:rPr>
        <w:t xml:space="preserve">Blue note BIG BAND </w:t>
      </w:r>
      <w:r>
        <w:t xml:space="preserve">zeichnet sich durch </w:t>
      </w:r>
      <w:r w:rsidR="00364317">
        <w:t>regelmäßige</w:t>
      </w:r>
      <w:r>
        <w:t xml:space="preserve"> Zusammenarbeit mit nationalen</w:t>
      </w:r>
      <w:r w:rsidR="00F36424">
        <w:t xml:space="preserve"> und </w:t>
      </w:r>
      <w:r>
        <w:t>auch internationalen</w:t>
      </w:r>
      <w:r w:rsidR="00F36424">
        <w:t xml:space="preserve"> Persönlichkeiten </w:t>
      </w:r>
      <w:r>
        <w:t>aus</w:t>
      </w:r>
      <w:r w:rsidR="00F36424">
        <w:t xml:space="preserve">. </w:t>
      </w:r>
      <w:r>
        <w:t xml:space="preserve">Ein besonderes Ereignis ist das </w:t>
      </w:r>
      <w:r w:rsidR="0061649F">
        <w:t>Neujahrskonzert</w:t>
      </w:r>
      <w:r>
        <w:t xml:space="preserve"> am 01. Januar eines jeden Jahres. </w:t>
      </w:r>
      <w:r w:rsidR="00364317">
        <w:t>Da</w:t>
      </w:r>
      <w:r w:rsidR="00D1725C">
        <w:t>für</w:t>
      </w:r>
      <w:r w:rsidR="00364317">
        <w:t xml:space="preserve"> werden Kompositionen und Arrangements </w:t>
      </w:r>
      <w:r w:rsidR="00B30ED3">
        <w:t>der</w:t>
      </w:r>
      <w:r w:rsidR="00364317">
        <w:t xml:space="preserve"> Gäste gemeinsam einstudiert und aufgeführt.</w:t>
      </w:r>
      <w:r w:rsidR="00B30ED3">
        <w:t xml:space="preserve"> </w:t>
      </w:r>
      <w:r w:rsidR="00364317">
        <w:t>Sowohl</w:t>
      </w:r>
      <w:r>
        <w:t xml:space="preserve"> Repertoire als auch </w:t>
      </w:r>
      <w:r w:rsidR="00B30ED3">
        <w:t xml:space="preserve"> </w:t>
      </w:r>
      <w:r>
        <w:t xml:space="preserve">Performance </w:t>
      </w:r>
      <w:r w:rsidR="00364317">
        <w:t xml:space="preserve">sind </w:t>
      </w:r>
      <w:r>
        <w:t>ein Resultat d</w:t>
      </w:r>
      <w:r w:rsidR="00B30ED3">
        <w:t>ies</w:t>
      </w:r>
      <w:r>
        <w:t>er intensiven Zusammenarbe</w:t>
      </w:r>
      <w:r w:rsidR="00B30ED3">
        <w:t>it</w:t>
      </w:r>
      <w:r>
        <w:t>: Vor allem Künstler der deutschen Jazzszene sind hier stilprägend, aber auch internationale Größen wie Ack und Jerry van Rooyen, Bob Mintzer, Don Menza, Bobby Shew</w:t>
      </w:r>
      <w:r w:rsidR="49D92756">
        <w:t>, Erik und Bart van Lier</w:t>
      </w:r>
      <w:r>
        <w:t xml:space="preserve"> oder Jiggs Whigham</w:t>
      </w:r>
      <w:r w:rsidR="00B30ED3">
        <w:t xml:space="preserve"> haben die Band auf ihrem Weg begleitet</w:t>
      </w:r>
      <w:r>
        <w:t>.</w:t>
      </w:r>
    </w:p>
    <w:p w:rsidRPr="00063451" w:rsidR="004769F8" w:rsidP="00063451" w:rsidRDefault="00005473" w14:paraId="64BD54C4" w14:textId="1DA639E2">
      <w:pPr>
        <w:spacing w:after="120"/>
        <w:jc w:val="both"/>
        <w:rPr>
          <w:rFonts w:eastAsia="Arial"/>
          <w:color w:val="FF0000"/>
        </w:rPr>
      </w:pPr>
      <w:r>
        <w:t xml:space="preserve">Dieser reiche Erfahrungsschatz </w:t>
      </w:r>
      <w:r w:rsidR="63C558E0">
        <w:t xml:space="preserve">in Kombination mit einem sehr umfangreichen Bandbook über alle Genres der Bigband-Musik </w:t>
      </w:r>
      <w:r>
        <w:t xml:space="preserve">ermöglicht es der </w:t>
      </w:r>
      <w:r w:rsidRPr="6EB972D4">
        <w:rPr>
          <w:b/>
          <w:bCs/>
        </w:rPr>
        <w:t xml:space="preserve">Blue note BIG BAND </w:t>
      </w:r>
      <w:r>
        <w:t xml:space="preserve">sich flexibel auf verschiedene Events vorzubereiten und entsprechende Programme anzubieten. </w:t>
      </w:r>
    </w:p>
    <w:p w:rsidRPr="00063451" w:rsidR="004769F8" w:rsidP="00063451" w:rsidRDefault="00005473" w14:paraId="4E69D445" w14:textId="1B38637B">
      <w:pPr>
        <w:spacing w:after="120"/>
        <w:jc w:val="both"/>
        <w:rPr>
          <w:rFonts w:eastAsia="Arial"/>
        </w:rPr>
      </w:pPr>
      <w:r w:rsidRPr="00063451">
        <w:t xml:space="preserve">Eine exponierte Stellung in der Band besitzt Bernd Gaudera, ehemaliger Landesmusikdirektor von Rheinland-Pfalz. Er leitet die Bigband seit ihrer Gründung im Jahr 1986 und formt sie mit seiner anspruchsvollen und unermüdlichen Arbeit zu einem homogenen Klangkörper. Die Leitung der Band findet jedoch nicht wie üblich vor der Band, sondern </w:t>
      </w:r>
      <w:r w:rsidRPr="00063451" w:rsidR="00CE634C">
        <w:t>aus</w:t>
      </w:r>
      <w:r w:rsidRPr="00063451">
        <w:t xml:space="preserve"> der Band </w:t>
      </w:r>
      <w:r w:rsidRPr="00063451" w:rsidR="00CE634C">
        <w:t xml:space="preserve">heraus </w:t>
      </w:r>
      <w:r w:rsidRPr="00063451">
        <w:t>statt</w:t>
      </w:r>
      <w:r w:rsidRPr="00063451" w:rsidR="0083119D">
        <w:t xml:space="preserve"> – </w:t>
      </w:r>
      <w:r w:rsidRPr="00063451">
        <w:t xml:space="preserve">Bernd Gaudera hat </w:t>
      </w:r>
      <w:r w:rsidR="00271825">
        <w:t xml:space="preserve">gleichzeitig auch </w:t>
      </w:r>
      <w:r w:rsidRPr="00063451">
        <w:t>die Position des Lead-Altsaxophon</w:t>
      </w:r>
      <w:r w:rsidR="00271825">
        <w:t>isten</w:t>
      </w:r>
      <w:r w:rsidRPr="00063451">
        <w:t xml:space="preserve"> inne. </w:t>
      </w:r>
    </w:p>
    <w:p w:rsidRPr="00063451" w:rsidR="004769F8" w:rsidP="00063451" w:rsidRDefault="00005473" w14:paraId="4D013894" w14:textId="69C970D4">
      <w:pPr>
        <w:spacing w:after="120"/>
        <w:jc w:val="both"/>
        <w:rPr>
          <w:rFonts w:eastAsia="Arial"/>
        </w:rPr>
      </w:pPr>
      <w:r w:rsidRPr="00063451">
        <w:t xml:space="preserve">Im Jahr 2014 gewann die Bigband den Internationalen Big Band Wettbewerb (IBBC) in Hoofddorp/Amsterdam, Niederlande in der </w:t>
      </w:r>
      <w:r w:rsidR="00D376BD">
        <w:t>„</w:t>
      </w:r>
      <w:r w:rsidRPr="00063451">
        <w:t>First Class</w:t>
      </w:r>
      <w:r w:rsidR="00D376BD">
        <w:t>“</w:t>
      </w:r>
      <w:r w:rsidRPr="00063451">
        <w:t>, der als größter Bigband Wettbewerb Europas gilt.</w:t>
      </w:r>
    </w:p>
    <w:p w:rsidR="00005473" w:rsidP="2591282D" w:rsidRDefault="00005473" w14:paraId="4AF93C0A" w14:textId="5EA235A4">
      <w:pPr>
        <w:spacing w:before="120" w:after="120"/>
        <w:jc w:val="both"/>
      </w:pPr>
      <w:r w:rsidR="00005473">
        <w:rPr/>
        <w:t xml:space="preserve">Gespielt wird in der Besetzung 5 </w:t>
      </w:r>
      <w:r w:rsidR="00005473">
        <w:rPr/>
        <w:t>Saxophone</w:t>
      </w:r>
      <w:r w:rsidR="00005473">
        <w:rPr/>
        <w:t xml:space="preserve">, 4 Trompeten, 4 Posaunen, Bass, Gitarre, Piano und Drums. </w:t>
      </w:r>
      <w:r w:rsidR="50E7DD41">
        <w:rPr/>
        <w:t xml:space="preserve">Dazu kommen die beiden Vokalisten der Band. Mit ausdrucksstarker Stimme und charmantem Auftreten begeistert Simon </w:t>
      </w:r>
      <w:r w:rsidR="50E7DD41">
        <w:rPr/>
        <w:t>Siener</w:t>
      </w:r>
      <w:r w:rsidR="50E7DD41">
        <w:rPr/>
        <w:t xml:space="preserve"> das Publikum und lässt besonders bei Stücken von Frank Sinatra das Show Feeling der großen Swing Ära wieder aufleben. Sängerin Sarah Heinz fasziniert mit ihrer facettenreichen Stimme und interpretiert Songs der unterschiedlichsten Stile mit viel Hingabe und Individualität.</w:t>
      </w:r>
    </w:p>
    <w:p w:rsidRPr="00063451" w:rsidR="004769F8" w:rsidP="00063451" w:rsidRDefault="00005473" w14:paraId="4C68A3AC" w14:textId="3E3B5655">
      <w:pPr>
        <w:spacing w:after="120"/>
        <w:jc w:val="both"/>
        <w:rPr>
          <w:rStyle w:val="Ohne"/>
          <w:rFonts w:eastAsia="Arial"/>
        </w:rPr>
      </w:pPr>
      <w:r w:rsidRPr="00063451">
        <w:t xml:space="preserve">Weitere Informationen zur </w:t>
      </w:r>
      <w:r w:rsidRPr="00063451">
        <w:rPr>
          <w:b/>
          <w:bCs/>
        </w:rPr>
        <w:t>Blue note BIG BAND</w:t>
      </w:r>
      <w:r w:rsidRPr="00063451">
        <w:t xml:space="preserve"> finden Sie unter </w:t>
      </w:r>
      <w:hyperlink w:history="1" r:id="rId8">
        <w:r w:rsidRPr="00063451" w:rsidR="004769F8">
          <w:rPr>
            <w:rStyle w:val="Hyperlink0"/>
            <w:rFonts w:ascii="Times New Roman" w:hAnsi="Times New Roman" w:cs="Times New Roman"/>
            <w:sz w:val="24"/>
            <w:szCs w:val="24"/>
          </w:rPr>
          <w:t>www.bluenotebigband.de</w:t>
        </w:r>
      </w:hyperlink>
      <w:r w:rsidR="00063451">
        <w:rPr>
          <w:rStyle w:val="Ohne"/>
          <w:color w:val="0000FF"/>
          <w:u w:color="0000FF"/>
        </w:rPr>
        <w:t xml:space="preserve">. </w:t>
      </w:r>
      <w:r w:rsidRPr="00063451">
        <w:rPr>
          <w:rStyle w:val="Ohne"/>
        </w:rPr>
        <w:t>Für Fragen stehen wir Ihnen gerne zur Verfügung.</w:t>
      </w:r>
    </w:p>
    <w:p w:rsidRPr="00063451" w:rsidR="004769F8" w:rsidP="00063451" w:rsidRDefault="004769F8" w14:paraId="655BDE11" w14:textId="77777777">
      <w:pPr>
        <w:spacing w:after="120"/>
        <w:jc w:val="both"/>
        <w:rPr>
          <w:rStyle w:val="Ohne"/>
          <w:rFonts w:eastAsia="Arial"/>
        </w:rPr>
      </w:pPr>
    </w:p>
    <w:p w:rsidRPr="00063451" w:rsidR="004769F8" w:rsidP="00063451" w:rsidRDefault="00005473" w14:paraId="10631130" w14:textId="77777777">
      <w:pPr>
        <w:spacing w:after="120"/>
        <w:jc w:val="both"/>
        <w:rPr>
          <w:rStyle w:val="Ohne"/>
          <w:rFonts w:eastAsia="Arial"/>
        </w:rPr>
      </w:pPr>
      <w:r w:rsidRPr="00063451">
        <w:rPr>
          <w:rStyle w:val="Ohne"/>
        </w:rPr>
        <w:t>Jazzige Grüße</w:t>
      </w:r>
    </w:p>
    <w:p w:rsidRPr="00B901D2" w:rsidR="004769F8" w:rsidP="00063451" w:rsidRDefault="00B901D2" w14:paraId="176E7A79" w14:textId="6D9A0896">
      <w:pPr>
        <w:jc w:val="both"/>
        <w:rPr>
          <w:rStyle w:val="Ohne"/>
          <w:rFonts w:eastAsia="Arial"/>
          <w:lang w:val="en-US"/>
        </w:rPr>
      </w:pPr>
      <w:r w:rsidRPr="00B901D2">
        <w:rPr>
          <w:lang w:val="en-US"/>
        </w:rPr>
        <w:t>Ihre</w:t>
      </w:r>
      <w:r w:rsidRPr="00B901D2">
        <w:rPr>
          <w:b/>
          <w:bCs/>
          <w:lang w:val="en-US"/>
        </w:rPr>
        <w:t xml:space="preserve"> Blue note BIG BAND</w:t>
      </w:r>
      <w:r w:rsidRPr="00B901D2">
        <w:rPr>
          <w:lang w:val="en-US"/>
        </w:rPr>
        <w:t xml:space="preserve"> </w:t>
      </w:r>
    </w:p>
    <w:p w:rsidRPr="00B901D2" w:rsidR="004769F8" w:rsidP="00063451" w:rsidRDefault="004769F8" w14:paraId="045D35AC" w14:textId="77777777">
      <w:pPr>
        <w:jc w:val="both"/>
        <w:rPr>
          <w:rStyle w:val="Ohne"/>
          <w:rFonts w:eastAsia="Arial"/>
          <w:lang w:val="en-US"/>
        </w:rPr>
      </w:pPr>
    </w:p>
    <w:p w:rsidRPr="00B901D2" w:rsidR="004769F8" w:rsidP="00063451" w:rsidRDefault="00005473" w14:paraId="06E0C66E" w14:textId="77777777">
      <w:pPr>
        <w:jc w:val="both"/>
        <w:rPr>
          <w:rFonts w:eastAsia="Arial"/>
        </w:rPr>
      </w:pPr>
      <w:r w:rsidRPr="00B901D2">
        <w:t>--------------------</w:t>
      </w:r>
    </w:p>
    <w:p w:rsidRPr="00B901D2" w:rsidR="004769F8" w:rsidP="00063451" w:rsidRDefault="00005473" w14:paraId="78290D40" w14:textId="77777777">
      <w:pPr>
        <w:jc w:val="both"/>
        <w:rPr>
          <w:rFonts w:eastAsia="Arial"/>
        </w:rPr>
      </w:pPr>
      <w:r w:rsidRPr="00B901D2">
        <w:t>Presse-Kontakt Blue note BIG BAND GbR</w:t>
      </w:r>
    </w:p>
    <w:p w:rsidRPr="00063451" w:rsidR="004769F8" w:rsidP="00063451" w:rsidRDefault="00005473" w14:paraId="59EE3F4B" w14:textId="3B51067D">
      <w:pPr>
        <w:jc w:val="both"/>
        <w:rPr>
          <w:rStyle w:val="Ohne"/>
          <w:rFonts w:eastAsia="Arial"/>
        </w:rPr>
      </w:pPr>
      <w:r w:rsidRPr="00063451">
        <w:t xml:space="preserve">E-Mail: </w:t>
      </w:r>
      <w:r w:rsidRPr="00B901D2" w:rsidR="00B901D2">
        <w:t>michael.hauenstein</w:t>
      </w:r>
      <w:r w:rsidR="00B901D2">
        <w:t>@</w:t>
      </w:r>
      <w:r w:rsidRPr="00B901D2" w:rsidR="00B901D2">
        <w:t>bluenotebigband.de</w:t>
      </w:r>
    </w:p>
    <w:p w:rsidRPr="00063451" w:rsidR="004769F8" w:rsidP="00063451" w:rsidRDefault="004769F8" w14:paraId="23FF016E" w14:textId="77777777">
      <w:pPr>
        <w:jc w:val="both"/>
        <w:rPr>
          <w:rStyle w:val="Ohne"/>
          <w:rFonts w:eastAsia="Arial"/>
        </w:rPr>
      </w:pPr>
    </w:p>
    <w:p w:rsidRPr="00063451" w:rsidR="004769F8" w:rsidP="00063451" w:rsidRDefault="00005473" w14:paraId="016FC6D3" w14:textId="380075FC">
      <w:pPr>
        <w:jc w:val="both"/>
        <w:rPr>
          <w:rStyle w:val="Ohne"/>
          <w:rFonts w:eastAsia="Arial"/>
        </w:rPr>
      </w:pPr>
      <w:r w:rsidRPr="00063451">
        <w:rPr>
          <w:rStyle w:val="Ohne"/>
        </w:rPr>
        <w:t>Das Copyright der Fotos der Blue note</w:t>
      </w:r>
      <w:r w:rsidRPr="00063451">
        <w:rPr>
          <w:rStyle w:val="Ohne"/>
        </w:rPr>
        <w:t xml:space="preserve"> BIG BAND liegt bei der Blue note BIG BAND.</w:t>
      </w:r>
    </w:p>
    <w:p w:rsidRPr="00063451" w:rsidR="004769F8" w:rsidP="00063451" w:rsidRDefault="004769F8" w14:paraId="382B4034" w14:textId="77777777">
      <w:pPr>
        <w:jc w:val="both"/>
        <w:sectPr w:rsidRPr="00063451" w:rsidR="004769F8">
          <w:footerReference w:type="default" r:id="rId9"/>
          <w:pgSz w:w="11900" w:h="16840" w:orient="portrait"/>
          <w:pgMar w:top="1418" w:right="1418" w:bottom="1134" w:left="1418" w:header="708" w:footer="850" w:gutter="0"/>
          <w:cols w:space="720"/>
        </w:sectPr>
      </w:pPr>
    </w:p>
    <w:p w:rsidRPr="00B901D2" w:rsidR="004769F8" w:rsidP="00063451" w:rsidRDefault="00005473" w14:paraId="6E4AE388" w14:textId="77777777">
      <w:pPr>
        <w:jc w:val="both"/>
        <w:rPr>
          <w:rStyle w:val="Ohne"/>
          <w:rFonts w:eastAsia="Arial"/>
          <w:b/>
          <w:bCs/>
          <w:lang w:val="en-US"/>
        </w:rPr>
      </w:pPr>
      <w:r w:rsidRPr="00B901D2">
        <w:rPr>
          <w:rStyle w:val="Ohne"/>
          <w:b/>
          <w:bCs/>
          <w:lang w:val="en-US"/>
        </w:rPr>
        <w:t>Besetzung</w:t>
      </w:r>
    </w:p>
    <w:p w:rsidRPr="00B901D2" w:rsidR="004769F8" w:rsidP="00063451" w:rsidRDefault="004769F8" w14:paraId="4A07B923" w14:textId="77777777">
      <w:pPr>
        <w:spacing w:before="120"/>
        <w:jc w:val="both"/>
        <w:rPr>
          <w:rStyle w:val="Ohne"/>
          <w:rFonts w:eastAsia="Arial"/>
          <w:lang w:val="en-US"/>
        </w:rPr>
      </w:pPr>
    </w:p>
    <w:p w:rsidRPr="00B901D2" w:rsidR="004769F8" w:rsidP="00063451" w:rsidRDefault="00005473" w14:paraId="255660BD" w14:textId="77777777">
      <w:pPr>
        <w:jc w:val="both"/>
        <w:rPr>
          <w:rStyle w:val="Ohne"/>
          <w:rFonts w:eastAsia="Arial"/>
          <w:lang w:val="en-US"/>
        </w:rPr>
      </w:pPr>
      <w:r w:rsidRPr="00B901D2">
        <w:rPr>
          <w:rStyle w:val="Ohne"/>
          <w:b/>
          <w:bCs/>
          <w:lang w:val="en-US"/>
        </w:rPr>
        <w:t>Saxophones:</w:t>
      </w:r>
      <w:r w:rsidRPr="00B901D2">
        <w:rPr>
          <w:rStyle w:val="Ohne"/>
          <w:rFonts w:eastAsia="Arial"/>
          <w:lang w:val="en-US"/>
        </w:rPr>
        <w:tab/>
      </w:r>
      <w:r w:rsidRPr="00B901D2">
        <w:rPr>
          <w:rStyle w:val="Ohne"/>
          <w:rFonts w:eastAsia="Arial"/>
          <w:lang w:val="en-US"/>
        </w:rPr>
        <w:tab/>
      </w:r>
      <w:r w:rsidRPr="00B901D2">
        <w:rPr>
          <w:rStyle w:val="Ohne"/>
          <w:rFonts w:eastAsia="Arial"/>
          <w:lang w:val="en-US"/>
        </w:rPr>
        <w:tab/>
      </w:r>
      <w:r w:rsidRPr="00B901D2">
        <w:rPr>
          <w:rStyle w:val="Ohne"/>
          <w:rFonts w:eastAsia="Arial"/>
          <w:lang w:val="en-US"/>
        </w:rPr>
        <w:tab/>
      </w:r>
      <w:r w:rsidRPr="00B901D2">
        <w:rPr>
          <w:rStyle w:val="Ohne"/>
          <w:rFonts w:eastAsia="Arial"/>
          <w:lang w:val="en-US"/>
        </w:rPr>
        <w:t>Bernd Gaudera (alto/soprano/clarinet/flute)</w:t>
      </w:r>
    </w:p>
    <w:p w:rsidRPr="00063451" w:rsidR="004769F8" w:rsidP="00063451" w:rsidRDefault="00005473" w14:paraId="7DC9F126" w14:textId="1B48E17D">
      <w:pPr>
        <w:jc w:val="both"/>
        <w:rPr>
          <w:rStyle w:val="Ohne"/>
          <w:rFonts w:eastAsia="Arial"/>
        </w:rPr>
      </w:pPr>
      <w:r w:rsidRPr="00B901D2">
        <w:rPr>
          <w:rStyle w:val="Ohne"/>
          <w:rFonts w:eastAsia="Arial"/>
          <w:lang w:val="en-US"/>
        </w:rPr>
        <w:tab/>
      </w:r>
      <w:r w:rsidRPr="00B901D2">
        <w:rPr>
          <w:rStyle w:val="Ohne"/>
          <w:rFonts w:eastAsia="Arial"/>
          <w:lang w:val="en-US"/>
        </w:rPr>
        <w:tab/>
      </w:r>
      <w:r w:rsidRPr="00B901D2">
        <w:rPr>
          <w:rStyle w:val="Ohne"/>
          <w:rFonts w:eastAsia="Arial"/>
          <w:lang w:val="en-US"/>
        </w:rPr>
        <w:tab/>
      </w:r>
      <w:r w:rsidRPr="00B901D2">
        <w:rPr>
          <w:rStyle w:val="Ohne"/>
          <w:rFonts w:eastAsia="Arial"/>
          <w:lang w:val="en-US"/>
        </w:rPr>
        <w:tab/>
      </w:r>
      <w:r w:rsidRPr="00B901D2">
        <w:rPr>
          <w:rStyle w:val="Ohne"/>
          <w:rFonts w:eastAsia="Arial"/>
          <w:lang w:val="en-US"/>
        </w:rPr>
        <w:tab/>
      </w:r>
      <w:r w:rsidRPr="00063451" w:rsidR="1C7DAA35">
        <w:rPr>
          <w:rStyle w:val="Ohne"/>
          <w:rFonts w:eastAsia="Arial"/>
        </w:rPr>
        <w:t>Johanna Malter</w:t>
      </w:r>
      <w:r w:rsidRPr="00063451" w:rsidR="00005473">
        <w:rPr>
          <w:rStyle w:val="Ohne"/>
          <w:rFonts w:eastAsia="Arial"/>
        </w:rPr>
        <w:t xml:space="preserve"> (</w:t>
      </w:r>
      <w:r w:rsidRPr="00063451" w:rsidR="00005473">
        <w:rPr>
          <w:rStyle w:val="Ohne"/>
          <w:rFonts w:eastAsia="Arial"/>
        </w:rPr>
        <w:t>alto</w:t>
      </w:r>
      <w:r w:rsidRPr="00063451" w:rsidR="00005473">
        <w:rPr>
          <w:rStyle w:val="Ohne"/>
          <w:rFonts w:eastAsia="Arial"/>
        </w:rPr>
        <w:t>)</w:t>
      </w:r>
    </w:p>
    <w:p w:rsidRPr="00063451" w:rsidR="004769F8" w:rsidP="00063451" w:rsidRDefault="00005473" w14:paraId="47352B60" w14:textId="77777777">
      <w:pPr>
        <w:jc w:val="both"/>
        <w:rPr>
          <w:rStyle w:val="Ohne"/>
          <w:rFonts w:eastAsia="Arial"/>
        </w:rPr>
      </w:pP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Fred Setzkorn (</w:t>
      </w:r>
      <w:r w:rsidRPr="00063451">
        <w:rPr>
          <w:rStyle w:val="Ohne"/>
          <w:rFonts w:eastAsia="Arial"/>
        </w:rPr>
        <w:t>tenor/soprano/flute)</w:t>
      </w:r>
    </w:p>
    <w:p w:rsidRPr="00063451" w:rsidR="004769F8" w:rsidP="00063451" w:rsidRDefault="00005473" w14:paraId="5DCDE35B" w14:textId="77777777">
      <w:pPr>
        <w:jc w:val="both"/>
        <w:rPr>
          <w:rStyle w:val="Ohne"/>
          <w:rFonts w:eastAsia="Arial"/>
        </w:rPr>
      </w:pP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Klaus Neubauer (tenor/clarinet)</w:t>
      </w:r>
    </w:p>
    <w:p w:rsidRPr="00063451" w:rsidR="004769F8" w:rsidP="00063451" w:rsidRDefault="00005473" w14:paraId="3E97FFF6" w14:textId="77777777">
      <w:pPr>
        <w:jc w:val="both"/>
        <w:rPr>
          <w:rStyle w:val="Ohne"/>
          <w:rFonts w:eastAsia="Arial"/>
        </w:rPr>
      </w:pP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Frank Bernhard (baritone/bassclarinet)</w:t>
      </w:r>
    </w:p>
    <w:p w:rsidRPr="00063451" w:rsidR="004769F8" w:rsidP="00063451" w:rsidRDefault="004769F8" w14:paraId="68435B67" w14:textId="77777777">
      <w:pPr>
        <w:ind w:left="3545" w:firstLine="709"/>
        <w:jc w:val="both"/>
        <w:rPr>
          <w:rStyle w:val="Ohne"/>
          <w:rFonts w:eastAsia="Arial"/>
        </w:rPr>
      </w:pPr>
    </w:p>
    <w:p w:rsidRPr="00063451" w:rsidR="004769F8" w:rsidP="00063451" w:rsidRDefault="00005473" w14:paraId="7B1672DA" w14:textId="77777777">
      <w:pPr>
        <w:jc w:val="both"/>
        <w:rPr>
          <w:rStyle w:val="Ohne"/>
          <w:rFonts w:eastAsia="Arial"/>
        </w:rPr>
      </w:pPr>
      <w:r w:rsidRPr="00063451">
        <w:rPr>
          <w:rStyle w:val="Ohne"/>
          <w:b/>
          <w:bCs/>
        </w:rPr>
        <w:t>Trumpets:</w:t>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Pr>
        <w:t>Michael Hauenstein (leadtrumpet/flugelhorn)</w:t>
      </w:r>
    </w:p>
    <w:p w:rsidRPr="00063451" w:rsidR="004769F8" w:rsidP="00063451" w:rsidRDefault="00005473" w14:paraId="27411FBD" w14:textId="77777777">
      <w:pPr>
        <w:jc w:val="both"/>
        <w:rPr>
          <w:rStyle w:val="Ohne"/>
          <w:rFonts w:eastAsia="Arial"/>
        </w:rPr>
      </w:pP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Pr>
        <w:t>Thomas Schwaab (leadtrumpet/flugelhorn)</w:t>
      </w:r>
    </w:p>
    <w:p w:rsidRPr="00063451" w:rsidR="004769F8" w:rsidP="00063451" w:rsidRDefault="00005473" w14:paraId="086B69F5" w14:textId="77777777">
      <w:pPr>
        <w:jc w:val="both"/>
        <w:rPr>
          <w:rStyle w:val="Ohne"/>
          <w:rFonts w:eastAsia="Arial"/>
        </w:rPr>
      </w:pP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Pr>
        <w:t>Tobias Weber (trumpet/flugelhorn)</w:t>
      </w:r>
    </w:p>
    <w:p w:rsidRPr="00063451" w:rsidR="004769F8" w:rsidP="00063451" w:rsidRDefault="00005473" w14:paraId="1BCC9CBF" w14:textId="77777777">
      <w:pPr>
        <w:jc w:val="both"/>
        <w:rPr>
          <w:rStyle w:val="Ohne"/>
          <w:rFonts w:eastAsia="Arial"/>
        </w:rPr>
      </w:pP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Pr>
        <w:t>Erik Leopold (trumpet/flugelhorn)</w:t>
      </w:r>
    </w:p>
    <w:p w:rsidRPr="00063451" w:rsidR="004769F8" w:rsidP="00063451" w:rsidRDefault="004769F8" w14:paraId="13A5FC78" w14:textId="77777777">
      <w:pPr>
        <w:ind w:left="3545" w:firstLine="709"/>
        <w:jc w:val="both"/>
        <w:rPr>
          <w:rStyle w:val="Ohne"/>
          <w:rFonts w:eastAsia="Arial"/>
        </w:rPr>
      </w:pPr>
    </w:p>
    <w:p w:rsidRPr="00063451" w:rsidR="004769F8" w:rsidP="00063451" w:rsidRDefault="00005473" w14:paraId="61D33A18" w14:textId="77777777">
      <w:pPr>
        <w:jc w:val="both"/>
        <w:rPr>
          <w:rStyle w:val="Ohne"/>
          <w:rFonts w:eastAsia="Arial"/>
        </w:rPr>
      </w:pPr>
      <w:r w:rsidRPr="00063451">
        <w:rPr>
          <w:rStyle w:val="Ohne"/>
          <w:b/>
          <w:bCs/>
        </w:rPr>
        <w:t>Trombones:</w:t>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Pascal Koppenh</w:t>
      </w:r>
      <w:r w:rsidRPr="00063451">
        <w:rPr>
          <w:rStyle w:val="Ohne"/>
        </w:rPr>
        <w:t>öfer (leadtrombone)</w:t>
      </w:r>
    </w:p>
    <w:p w:rsidRPr="00063451" w:rsidR="004769F8" w:rsidP="00063451" w:rsidRDefault="00005473" w14:paraId="7F6894E3" w14:textId="77777777">
      <w:pPr>
        <w:jc w:val="both"/>
        <w:rPr>
          <w:rStyle w:val="Ohne"/>
          <w:rFonts w:eastAsia="Arial"/>
        </w:rPr>
      </w:pP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Britta Mohr (trombone)</w:t>
      </w:r>
    </w:p>
    <w:p w:rsidRPr="00063451" w:rsidR="004769F8" w:rsidP="00063451" w:rsidRDefault="00005473" w14:paraId="6A24D76D" w14:textId="77777777">
      <w:pPr>
        <w:jc w:val="both"/>
        <w:rPr>
          <w:rStyle w:val="Ohne"/>
          <w:rFonts w:eastAsia="Arial"/>
        </w:rPr>
      </w:pP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J</w:t>
      </w:r>
      <w:r w:rsidRPr="00063451">
        <w:rPr>
          <w:rStyle w:val="Ohne"/>
        </w:rPr>
        <w:t>örg Krämer (trombone)</w:t>
      </w:r>
    </w:p>
    <w:p w:rsidRPr="00063451" w:rsidR="004769F8" w:rsidP="00063451" w:rsidRDefault="00005473" w14:paraId="22696051" w14:textId="77777777">
      <w:pPr>
        <w:jc w:val="both"/>
        <w:rPr>
          <w:rStyle w:val="Ohne"/>
          <w:rFonts w:eastAsia="Arial"/>
        </w:rPr>
      </w:pP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Pr>
        <w:t>Thomas Rottmayer (basstrombone)</w:t>
      </w:r>
    </w:p>
    <w:p w:rsidRPr="00063451" w:rsidR="004769F8" w:rsidP="00063451" w:rsidRDefault="004769F8" w14:paraId="3FA0D699" w14:textId="77777777">
      <w:pPr>
        <w:rPr>
          <w:rStyle w:val="Ohne"/>
          <w:rFonts w:eastAsia="Arial"/>
        </w:rPr>
      </w:pPr>
    </w:p>
    <w:p w:rsidRPr="00063451" w:rsidR="004769F8" w:rsidP="00063451" w:rsidRDefault="00005473" w14:paraId="185576E3" w14:textId="77777777">
      <w:pPr>
        <w:jc w:val="both"/>
        <w:rPr>
          <w:rStyle w:val="Ohne"/>
          <w:rFonts w:eastAsia="Arial"/>
          <w:lang w:val="en-US"/>
        </w:rPr>
      </w:pPr>
      <w:r w:rsidRPr="00063451">
        <w:rPr>
          <w:rStyle w:val="Ohne"/>
          <w:b/>
          <w:bCs/>
          <w:lang w:val="en-US"/>
        </w:rPr>
        <w:t>Rhythms:</w:t>
      </w:r>
      <w:r w:rsidRPr="00063451">
        <w:rPr>
          <w:rStyle w:val="Ohne"/>
          <w:rFonts w:eastAsia="Arial"/>
          <w:lang w:val="en-US"/>
        </w:rPr>
        <w:tab/>
      </w:r>
      <w:r w:rsidRPr="00063451">
        <w:rPr>
          <w:rStyle w:val="Ohne"/>
          <w:rFonts w:eastAsia="Arial"/>
          <w:lang w:val="en-US"/>
        </w:rPr>
        <w:tab/>
      </w:r>
      <w:r w:rsidRPr="00063451">
        <w:rPr>
          <w:rStyle w:val="Ohne"/>
          <w:rFonts w:eastAsia="Arial"/>
          <w:lang w:val="en-US"/>
        </w:rPr>
        <w:tab/>
      </w:r>
      <w:r w:rsidRPr="00063451">
        <w:rPr>
          <w:rStyle w:val="Ohne"/>
          <w:rFonts w:eastAsia="Arial"/>
          <w:lang w:val="en-US"/>
        </w:rPr>
        <w:tab/>
      </w:r>
      <w:r w:rsidRPr="00063451">
        <w:rPr>
          <w:rStyle w:val="Ohne"/>
          <w:rFonts w:eastAsia="Arial"/>
          <w:lang w:val="en-US"/>
        </w:rPr>
        <w:t>Thomas Jehle (guitar)</w:t>
      </w:r>
    </w:p>
    <w:p w:rsidRPr="00063451" w:rsidR="004769F8" w:rsidP="00063451" w:rsidRDefault="00005473" w14:paraId="21BEAAFF" w14:textId="77777777">
      <w:pPr>
        <w:jc w:val="both"/>
        <w:rPr>
          <w:rStyle w:val="Ohne"/>
          <w:rFonts w:eastAsia="Arial"/>
          <w:lang w:val="en-US"/>
        </w:rPr>
      </w:pPr>
      <w:r w:rsidRPr="00063451">
        <w:rPr>
          <w:rStyle w:val="Ohne"/>
          <w:rFonts w:eastAsia="Arial"/>
          <w:lang w:val="en-US"/>
        </w:rPr>
        <w:tab/>
      </w:r>
      <w:r w:rsidRPr="00063451">
        <w:rPr>
          <w:rStyle w:val="Ohne"/>
          <w:rFonts w:eastAsia="Arial"/>
          <w:lang w:val="en-US"/>
        </w:rPr>
        <w:tab/>
      </w:r>
      <w:r w:rsidRPr="00063451">
        <w:rPr>
          <w:rStyle w:val="Ohne"/>
          <w:rFonts w:eastAsia="Arial"/>
          <w:lang w:val="en-US"/>
        </w:rPr>
        <w:tab/>
      </w:r>
      <w:r w:rsidRPr="00063451">
        <w:rPr>
          <w:rStyle w:val="Ohne"/>
          <w:rFonts w:eastAsia="Arial"/>
          <w:lang w:val="en-US"/>
        </w:rPr>
        <w:tab/>
      </w:r>
      <w:r w:rsidRPr="00063451">
        <w:rPr>
          <w:rStyle w:val="Ohne"/>
          <w:rFonts w:eastAsia="Arial"/>
          <w:lang w:val="en-US"/>
        </w:rPr>
        <w:tab/>
      </w:r>
      <w:r w:rsidRPr="00063451" w:rsidR="00005473">
        <w:rPr>
          <w:rStyle w:val="Ohne"/>
          <w:rFonts w:eastAsia="Arial"/>
          <w:lang w:val="en-US"/>
        </w:rPr>
        <w:t>Jochen Scammell (piano)</w:t>
      </w:r>
    </w:p>
    <w:p w:rsidRPr="00063451" w:rsidR="004769F8" w:rsidP="00063451" w:rsidRDefault="00005473" w14:paraId="28446F60" w14:textId="77777777">
      <w:pPr>
        <w:jc w:val="both"/>
        <w:rPr>
          <w:rStyle w:val="Ohne"/>
          <w:rFonts w:eastAsia="Arial"/>
          <w:lang w:val="en-US"/>
        </w:rPr>
      </w:pPr>
      <w:r w:rsidRPr="00063451">
        <w:rPr>
          <w:rStyle w:val="Ohne"/>
          <w:rFonts w:eastAsia="Arial"/>
          <w:lang w:val="en-US"/>
        </w:rPr>
        <w:tab/>
      </w:r>
      <w:r w:rsidRPr="00063451">
        <w:rPr>
          <w:rStyle w:val="Ohne"/>
          <w:rFonts w:eastAsia="Arial"/>
          <w:lang w:val="en-US"/>
        </w:rPr>
        <w:tab/>
      </w:r>
      <w:r w:rsidRPr="00063451">
        <w:rPr>
          <w:rStyle w:val="Ohne"/>
          <w:rFonts w:eastAsia="Arial"/>
          <w:lang w:val="en-US"/>
        </w:rPr>
        <w:tab/>
      </w:r>
      <w:r w:rsidRPr="00063451">
        <w:rPr>
          <w:rStyle w:val="Ohne"/>
          <w:rFonts w:eastAsia="Arial"/>
          <w:lang w:val="en-US"/>
        </w:rPr>
        <w:tab/>
      </w:r>
      <w:r w:rsidRPr="00063451">
        <w:rPr>
          <w:rStyle w:val="Ohne"/>
          <w:rFonts w:eastAsia="Arial"/>
          <w:lang w:val="en-US"/>
        </w:rPr>
        <w:tab/>
      </w:r>
      <w:r w:rsidRPr="00063451">
        <w:rPr>
          <w:rStyle w:val="Ohne"/>
          <w:rFonts w:eastAsia="Arial"/>
          <w:lang w:val="en-US"/>
        </w:rPr>
        <w:t>Martin Grohe (acoustic bass</w:t>
      </w:r>
      <w:r w:rsidRPr="00063451">
        <w:rPr>
          <w:rStyle w:val="Ohne"/>
          <w:lang w:val="en-US"/>
        </w:rPr>
        <w:t>, electric bass)</w:t>
      </w:r>
    </w:p>
    <w:p w:rsidRPr="00063451" w:rsidR="004769F8" w:rsidP="00063451" w:rsidRDefault="00005473" w14:paraId="64717A48" w14:textId="77777777">
      <w:pPr>
        <w:jc w:val="both"/>
        <w:rPr>
          <w:rStyle w:val="Ohne"/>
          <w:rFonts w:eastAsia="Arial"/>
        </w:rPr>
      </w:pPr>
      <w:r w:rsidRPr="00063451">
        <w:rPr>
          <w:rStyle w:val="Ohne"/>
          <w:rFonts w:eastAsia="Arial"/>
          <w:lang w:val="en-US"/>
        </w:rPr>
        <w:tab/>
      </w:r>
      <w:r w:rsidRPr="00063451">
        <w:rPr>
          <w:rStyle w:val="Ohne"/>
          <w:rFonts w:eastAsia="Arial"/>
          <w:lang w:val="en-US"/>
        </w:rPr>
        <w:tab/>
      </w:r>
      <w:r w:rsidRPr="00063451">
        <w:rPr>
          <w:rStyle w:val="Ohne"/>
          <w:rFonts w:eastAsia="Arial"/>
          <w:lang w:val="en-US"/>
        </w:rPr>
        <w:tab/>
      </w:r>
      <w:r w:rsidRPr="00063451">
        <w:rPr>
          <w:rStyle w:val="Ohne"/>
          <w:rFonts w:eastAsia="Arial"/>
          <w:lang w:val="en-US"/>
        </w:rPr>
        <w:tab/>
      </w:r>
      <w:r w:rsidRPr="00063451">
        <w:rPr>
          <w:rStyle w:val="Ohne"/>
          <w:rFonts w:eastAsia="Arial"/>
          <w:lang w:val="en-US"/>
        </w:rPr>
        <w:tab/>
      </w:r>
      <w:r w:rsidRPr="00063451">
        <w:rPr>
          <w:rStyle w:val="Ohne"/>
          <w:rFonts w:eastAsia="Arial"/>
        </w:rPr>
        <w:t>Mischa Becker (drums)</w:t>
      </w:r>
    </w:p>
    <w:p w:rsidRPr="00063451" w:rsidR="004769F8" w:rsidP="00063451" w:rsidRDefault="004769F8" w14:paraId="706D1623" w14:textId="77777777">
      <w:pPr>
        <w:ind w:left="3545" w:firstLine="709"/>
        <w:jc w:val="both"/>
        <w:rPr>
          <w:rStyle w:val="Ohne"/>
          <w:rFonts w:eastAsia="Arial"/>
        </w:rPr>
      </w:pPr>
    </w:p>
    <w:p w:rsidRPr="00063451" w:rsidR="004769F8" w:rsidP="00063451" w:rsidRDefault="00005473" w14:paraId="23F731D4" w14:textId="5CF8E4F9">
      <w:pPr>
        <w:jc w:val="both"/>
        <w:rPr>
          <w:rStyle w:val="Ohne"/>
          <w:rFonts w:eastAsia="Arial"/>
        </w:rPr>
      </w:pPr>
      <w:r w:rsidRPr="2591282D" w:rsidR="00005473">
        <w:rPr>
          <w:rStyle w:val="Ohne"/>
          <w:b w:val="1"/>
          <w:bCs w:val="1"/>
        </w:rPr>
        <w:t>Vocals:</w:t>
      </w:r>
      <w:r>
        <w:tab/>
      </w:r>
      <w:r>
        <w:tab/>
      </w:r>
      <w:r>
        <w:tab/>
      </w:r>
      <w:r>
        <w:tab/>
      </w:r>
      <w:r w:rsidRPr="2591282D" w:rsidR="0D4ADFF6">
        <w:rPr>
          <w:rStyle w:val="Ohne"/>
          <w:rFonts w:eastAsia="Arial"/>
        </w:rPr>
        <w:t>Sarah Heinz</w:t>
      </w:r>
    </w:p>
    <w:p w:rsidRPr="00063451" w:rsidR="004769F8" w:rsidP="00063451" w:rsidRDefault="00005473" w14:paraId="5D3F6842" w14:textId="77777777">
      <w:pPr>
        <w:jc w:val="both"/>
        <w:rPr>
          <w:rStyle w:val="Ohne"/>
          <w:rFonts w:eastAsia="Arial"/>
        </w:rPr>
      </w:pP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ab/>
      </w:r>
      <w:r w:rsidRPr="00063451">
        <w:rPr>
          <w:rStyle w:val="Ohne"/>
          <w:rFonts w:eastAsia="Arial"/>
        </w:rPr>
        <w:t>Simon Siener</w:t>
      </w:r>
    </w:p>
    <w:p w:rsidRPr="00063451" w:rsidR="004769F8" w:rsidP="00063451" w:rsidRDefault="004769F8" w14:paraId="648F8870" w14:textId="77777777">
      <w:pPr>
        <w:jc w:val="both"/>
        <w:rPr>
          <w:rStyle w:val="Ohne"/>
          <w:rFonts w:eastAsia="Arial"/>
          <w:b/>
          <w:bCs/>
        </w:rPr>
      </w:pPr>
    </w:p>
    <w:p w:rsidRPr="00063451" w:rsidR="004769F8" w:rsidP="00063451" w:rsidRDefault="00005473" w14:paraId="71721012" w14:textId="27BECD86">
      <w:pPr>
        <w:jc w:val="both"/>
        <w:rPr>
          <w:rStyle w:val="Ohne"/>
          <w:rFonts w:eastAsia="Arial"/>
        </w:rPr>
      </w:pPr>
      <w:r w:rsidRPr="2591282D" w:rsidR="00005473">
        <w:rPr>
          <w:rStyle w:val="Ohne"/>
          <w:b w:val="1"/>
          <w:bCs w:val="1"/>
        </w:rPr>
        <w:t>Sound-Mix/</w:t>
      </w:r>
      <w:r w:rsidRPr="2591282D" w:rsidR="00005473">
        <w:rPr>
          <w:rStyle w:val="Ohne"/>
          <w:b w:val="1"/>
          <w:bCs w:val="1"/>
        </w:rPr>
        <w:t>Technik:</w:t>
      </w:r>
      <w:r>
        <w:tab/>
      </w:r>
      <w:r>
        <w:tab/>
      </w:r>
      <w:r>
        <w:tab/>
      </w:r>
      <w:r w:rsidRPr="2591282D" w:rsidR="00005473">
        <w:rPr>
          <w:rStyle w:val="Ohne"/>
          <w:rFonts w:eastAsia="Arial"/>
        </w:rPr>
        <w:t>Frank Braun</w:t>
      </w:r>
    </w:p>
    <w:p w:rsidRPr="00063451" w:rsidR="004769F8" w:rsidP="00063451" w:rsidRDefault="004769F8" w14:paraId="3FDF6525" w14:textId="77777777">
      <w:pPr>
        <w:jc w:val="both"/>
        <w:rPr>
          <w:rStyle w:val="Ohne"/>
          <w:rFonts w:eastAsia="Arial"/>
        </w:rPr>
      </w:pPr>
    </w:p>
    <w:p w:rsidRPr="00063451" w:rsidR="004769F8" w:rsidP="00063451" w:rsidRDefault="00005473" w14:paraId="783817C7" w14:textId="77777777">
      <w:pPr>
        <w:jc w:val="both"/>
        <w:rPr>
          <w:rStyle w:val="Ohne"/>
          <w:rFonts w:eastAsia="Arial"/>
        </w:rPr>
      </w:pPr>
      <w:r w:rsidRPr="2591282D" w:rsidR="00005473">
        <w:rPr>
          <w:rStyle w:val="Ohne"/>
          <w:b w:val="1"/>
          <w:bCs w:val="1"/>
        </w:rPr>
        <w:t>Moderation:</w:t>
      </w:r>
      <w:r>
        <w:tab/>
      </w:r>
      <w:r>
        <w:tab/>
      </w:r>
      <w:r>
        <w:tab/>
      </w:r>
      <w:r>
        <w:tab/>
      </w:r>
      <w:r w:rsidRPr="2591282D" w:rsidR="00005473">
        <w:rPr>
          <w:rStyle w:val="Ohne"/>
          <w:rFonts w:eastAsia="Arial"/>
        </w:rPr>
        <w:t>Markus Lichti</w:t>
      </w:r>
    </w:p>
    <w:p w:rsidR="2591282D" w:rsidP="2591282D" w:rsidRDefault="2591282D" w14:paraId="77C35ED0" w14:textId="6DAE07BF">
      <w:pPr>
        <w:jc w:val="both"/>
        <w:rPr>
          <w:rStyle w:val="Ohne"/>
          <w:rFonts w:eastAsia="Arial"/>
        </w:rPr>
      </w:pPr>
    </w:p>
    <w:p w:rsidR="09B77B39" w:rsidP="2591282D" w:rsidRDefault="09B77B39" w14:paraId="07DFAE7F" w14:textId="47A73D9C">
      <w:pPr>
        <w:jc w:val="both"/>
        <w:rPr>
          <w:rStyle w:val="Ohne"/>
          <w:rFonts w:eastAsia="Arial"/>
        </w:rPr>
      </w:pPr>
      <w:r w:rsidRPr="2591282D" w:rsidR="09B77B39">
        <w:rPr>
          <w:rStyle w:val="Ohne"/>
          <w:rFonts w:ascii="Times New Roman" w:hAnsi="Times New Roman" w:eastAsia="Times New Roman" w:cs="Times New Roman"/>
          <w:b w:val="1"/>
          <w:bCs w:val="1"/>
          <w:color w:val="000000" w:themeColor="text1" w:themeTint="FF" w:themeShade="FF"/>
          <w:sz w:val="24"/>
          <w:szCs w:val="24"/>
          <w:lang w:eastAsia="de-DE" w:bidi="ar-SA"/>
        </w:rPr>
        <w:t>Organisation:</w:t>
      </w:r>
      <w:r>
        <w:tab/>
      </w:r>
      <w:r>
        <w:tab/>
      </w:r>
      <w:r>
        <w:tab/>
      </w:r>
      <w:r w:rsidRPr="2591282D" w:rsidR="09B77B39">
        <w:rPr>
          <w:rStyle w:val="Ohne"/>
          <w:rFonts w:ascii="Times New Roman" w:hAnsi="Times New Roman" w:eastAsia="Arial" w:cs="Times New Roman"/>
          <w:color w:val="000000" w:themeColor="text1" w:themeTint="FF" w:themeShade="FF"/>
          <w:sz w:val="24"/>
          <w:szCs w:val="24"/>
          <w:lang w:eastAsia="de-DE" w:bidi="ar-SA"/>
        </w:rPr>
        <w:t xml:space="preserve">Michael Hauenstein </w:t>
      </w:r>
    </w:p>
    <w:p w:rsidRPr="00063451" w:rsidR="004769F8" w:rsidP="00063451" w:rsidRDefault="004769F8" w14:paraId="1AF5173F" w14:textId="77777777">
      <w:pPr>
        <w:jc w:val="both"/>
        <w:rPr>
          <w:rStyle w:val="Ohne"/>
          <w:rFonts w:eastAsia="Arial"/>
        </w:rPr>
      </w:pPr>
    </w:p>
    <w:p w:rsidRPr="00063451" w:rsidR="004769F8" w:rsidP="00063451" w:rsidRDefault="00005473" w14:paraId="47897938" w14:textId="77777777">
      <w:pPr>
        <w:jc w:val="both"/>
        <w:rPr>
          <w:rStyle w:val="Ohne"/>
          <w:rFonts w:eastAsia="Arial"/>
          <w:b/>
          <w:bCs/>
        </w:rPr>
      </w:pPr>
      <w:r w:rsidRPr="00063451">
        <w:rPr>
          <w:rStyle w:val="Ohne"/>
          <w:b/>
          <w:bCs/>
        </w:rPr>
        <w:t>Auszeichnungen</w:t>
      </w:r>
    </w:p>
    <w:p w:rsidRPr="00063451" w:rsidR="004769F8" w:rsidP="00063451" w:rsidRDefault="00005473" w14:paraId="7FFC2F0F" w14:textId="77777777">
      <w:pPr>
        <w:jc w:val="both"/>
        <w:rPr>
          <w:rStyle w:val="Ohne"/>
          <w:rFonts w:eastAsia="Arial"/>
        </w:rPr>
      </w:pPr>
      <w:r w:rsidRPr="00063451">
        <w:rPr>
          <w:rStyle w:val="Ohne"/>
        </w:rPr>
        <w:t>Mehrere Auszeichungen auf internationalen und deutschen Wettbewerben, u.a.:</w:t>
      </w:r>
    </w:p>
    <w:p w:rsidRPr="00063451" w:rsidR="004769F8" w:rsidP="00063451" w:rsidRDefault="004769F8" w14:paraId="08A64ADD" w14:textId="77777777">
      <w:pPr>
        <w:jc w:val="both"/>
        <w:rPr>
          <w:rStyle w:val="Ohne"/>
          <w:rFonts w:eastAsia="Arial"/>
        </w:rPr>
      </w:pPr>
    </w:p>
    <w:p w:rsidRPr="00063451" w:rsidR="004769F8" w:rsidP="00063451" w:rsidRDefault="00005473" w14:paraId="6E92AFDD" w14:textId="77777777">
      <w:pPr>
        <w:numPr>
          <w:ilvl w:val="0"/>
          <w:numId w:val="2"/>
        </w:numPr>
        <w:jc w:val="both"/>
      </w:pPr>
      <w:r w:rsidRPr="00063451">
        <w:rPr>
          <w:rStyle w:val="Ohne"/>
        </w:rPr>
        <w:t>Sieger des Internationalen Big Band Wettbewerbs (IBBC) Hoofddorp/Amsterdam, Niederlande in der "First Class" 2014</w:t>
      </w:r>
    </w:p>
    <w:p w:rsidRPr="00063451" w:rsidR="004769F8" w:rsidP="00063451" w:rsidRDefault="00005473" w14:paraId="0C71983D" w14:textId="77777777">
      <w:pPr>
        <w:numPr>
          <w:ilvl w:val="0"/>
          <w:numId w:val="2"/>
        </w:numPr>
        <w:jc w:val="both"/>
      </w:pPr>
      <w:r w:rsidRPr="00063451">
        <w:rPr>
          <w:rStyle w:val="Ohne"/>
        </w:rPr>
        <w:t xml:space="preserve">mehrfach 1. Preis des Deutschen Orchesterwettbewerbs und des </w:t>
      </w:r>
      <w:r w:rsidRPr="00063451">
        <w:t>Landesorchesterwettbewerbs Rheinland-Pfalz</w:t>
      </w:r>
    </w:p>
    <w:sectPr w:rsidRPr="00063451" w:rsidR="004769F8">
      <w:headerReference w:type="default" r:id="rId10"/>
      <w:footerReference w:type="default" r:id="rId11"/>
      <w:pgSz w:w="11900" w:h="16840" w:orient="portrait"/>
      <w:pgMar w:top="1418" w:right="1418" w:bottom="1134" w:left="1418" w:header="708" w:footer="85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005473" w:rsidRDefault="00005473" w14:paraId="33D75FFE" w14:textId="77777777">
      <w:r>
        <w:separator/>
      </w:r>
    </w:p>
  </w:endnote>
  <w:endnote w:type="continuationSeparator" w:id="0">
    <w:p w:rsidR="00005473" w:rsidRDefault="00005473" w14:paraId="22661940"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Helvetica Neue">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9F8" w:rsidRDefault="00005473" w14:paraId="243E8552" w14:textId="77777777">
    <w:pPr>
      <w:pStyle w:val="Fuzeile"/>
      <w:pBdr>
        <w:top w:val="single" w:color="000000" w:sz="4" w:space="0"/>
      </w:pBdr>
      <w:tabs>
        <w:tab w:val="clear" w:pos="9072"/>
        <w:tab w:val="right" w:pos="9044"/>
      </w:tabs>
    </w:pPr>
    <w:r>
      <w:rPr>
        <w:rFonts w:ascii="Arial" w:hAnsi="Arial"/>
        <w:b/>
        <w:bCs/>
        <w:smallCaps/>
        <w:sz w:val="20"/>
        <w:szCs w:val="20"/>
        <w:lang w:val="en-US"/>
      </w:rPr>
      <w:t>Blue note BIG BAND</w:t>
    </w:r>
    <w:r>
      <w:rPr>
        <w:rFonts w:ascii="Arial" w:hAnsi="Arial"/>
        <w:b/>
        <w:bCs/>
        <w:smallCaps/>
        <w:sz w:val="20"/>
        <w:szCs w:val="20"/>
        <w:lang w:val="en-US"/>
      </w:rPr>
      <w:tab/>
    </w:r>
    <w:r>
      <w:rPr>
        <w:rFonts w:ascii="Arial" w:hAnsi="Arial"/>
        <w:b/>
        <w:bCs/>
        <w:smallCaps/>
        <w:sz w:val="20"/>
        <w:szCs w:val="20"/>
        <w:lang w:val="en-US"/>
      </w:rPr>
      <w:tab/>
    </w:r>
    <w:r>
      <w:rPr>
        <w:rFonts w:ascii="Arial" w:hAnsi="Arial" w:eastAsia="Arial" w:cs="Arial"/>
        <w:sz w:val="20"/>
        <w:szCs w:val="20"/>
        <w:lang w:val="en-US"/>
      </w:rPr>
      <w:fldChar w:fldCharType="begin"/>
    </w:r>
    <w:r>
      <w:rPr>
        <w:rFonts w:ascii="Arial" w:hAnsi="Arial" w:eastAsia="Arial" w:cs="Arial"/>
        <w:sz w:val="20"/>
        <w:szCs w:val="20"/>
        <w:lang w:val="en-US"/>
      </w:rPr>
      <w:instrText xml:space="preserve"> PAGE </w:instrText>
    </w:r>
    <w:r>
      <w:rPr>
        <w:rFonts w:ascii="Arial" w:hAnsi="Arial" w:eastAsia="Arial" w:cs="Arial"/>
        <w:sz w:val="20"/>
        <w:szCs w:val="20"/>
        <w:lang w:val="en-US"/>
      </w:rPr>
      <w:fldChar w:fldCharType="separate"/>
    </w:r>
    <w:r w:rsidR="00F36424">
      <w:rPr>
        <w:rFonts w:ascii="Arial" w:hAnsi="Arial" w:eastAsia="Arial" w:cs="Arial"/>
        <w:noProof/>
        <w:sz w:val="20"/>
        <w:szCs w:val="20"/>
        <w:lang w:val="en-US"/>
      </w:rPr>
      <w:t>1</w:t>
    </w:r>
    <w:r>
      <w:rPr>
        <w:rFonts w:ascii="Arial" w:hAnsi="Arial" w:eastAsia="Arial" w:cs="Arial"/>
        <w:sz w:val="20"/>
        <w:szCs w:val="20"/>
        <w:lang w:val="en-US"/>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9F8" w:rsidRDefault="00005473" w14:paraId="6FCAD6C8" w14:textId="77777777">
    <w:pPr>
      <w:pStyle w:val="Fuzeile"/>
      <w:pBdr>
        <w:top w:val="single" w:color="000000" w:sz="4" w:space="0"/>
      </w:pBdr>
      <w:tabs>
        <w:tab w:val="clear" w:pos="9072"/>
        <w:tab w:val="right" w:pos="9044"/>
      </w:tabs>
    </w:pPr>
    <w:r>
      <w:rPr>
        <w:rStyle w:val="Ohne"/>
        <w:rFonts w:ascii="Arial" w:hAnsi="Arial"/>
        <w:b/>
        <w:bCs/>
        <w:smallCaps/>
        <w:sz w:val="20"/>
        <w:szCs w:val="20"/>
        <w:lang w:val="en-US"/>
      </w:rPr>
      <w:t xml:space="preserve">Blue note BIG BAND </w:t>
    </w:r>
    <w:r>
      <w:rPr>
        <w:rStyle w:val="Ohne"/>
        <w:rFonts w:ascii="Arial" w:hAnsi="Arial"/>
        <w:b/>
        <w:bCs/>
        <w:smallCaps/>
        <w:sz w:val="20"/>
        <w:szCs w:val="20"/>
        <w:lang w:val="en-US"/>
      </w:rPr>
      <w:tab/>
    </w:r>
    <w:r>
      <w:rPr>
        <w:rStyle w:val="Ohne"/>
        <w:rFonts w:ascii="Arial" w:hAnsi="Arial"/>
        <w:b/>
        <w:bCs/>
        <w:smallCaps/>
        <w:sz w:val="20"/>
        <w:szCs w:val="20"/>
        <w:lang w:val="en-US"/>
      </w:rPr>
      <w:tab/>
    </w:r>
    <w:r>
      <w:rPr>
        <w:rStyle w:val="Ohne"/>
        <w:rFonts w:ascii="Arial" w:hAnsi="Arial" w:eastAsia="Arial" w:cs="Arial"/>
        <w:sz w:val="20"/>
        <w:szCs w:val="20"/>
        <w:lang w:val="en-US"/>
      </w:rPr>
      <w:fldChar w:fldCharType="begin"/>
    </w:r>
    <w:r>
      <w:rPr>
        <w:rStyle w:val="Ohne"/>
        <w:rFonts w:ascii="Arial" w:hAnsi="Arial" w:eastAsia="Arial" w:cs="Arial"/>
        <w:sz w:val="20"/>
        <w:szCs w:val="20"/>
        <w:lang w:val="en-US"/>
      </w:rPr>
      <w:instrText xml:space="preserve"> PAGE </w:instrText>
    </w:r>
    <w:r>
      <w:rPr>
        <w:rStyle w:val="Ohne"/>
        <w:rFonts w:ascii="Arial" w:hAnsi="Arial" w:eastAsia="Arial" w:cs="Arial"/>
        <w:sz w:val="20"/>
        <w:szCs w:val="20"/>
        <w:lang w:val="en-US"/>
      </w:rPr>
      <w:fldChar w:fldCharType="separate"/>
    </w:r>
    <w:r w:rsidR="00F36424">
      <w:rPr>
        <w:rStyle w:val="Ohne"/>
        <w:rFonts w:ascii="Arial" w:hAnsi="Arial" w:eastAsia="Arial" w:cs="Arial"/>
        <w:noProof/>
        <w:sz w:val="20"/>
        <w:szCs w:val="20"/>
        <w:lang w:val="en-US"/>
      </w:rPr>
      <w:t>3</w:t>
    </w:r>
    <w:r>
      <w:rPr>
        <w:rStyle w:val="Ohne"/>
        <w:rFonts w:ascii="Arial" w:hAnsi="Arial" w:eastAsia="Arial" w:cs="Arial"/>
        <w:sz w:val="20"/>
        <w:szCs w:val="20"/>
        <w:lang w:val="en-US"/>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005473" w:rsidRDefault="00005473" w14:paraId="78A0DB08" w14:textId="77777777">
      <w:r>
        <w:separator/>
      </w:r>
    </w:p>
  </w:footnote>
  <w:footnote w:type="continuationSeparator" w:id="0">
    <w:p w:rsidR="00005473" w:rsidRDefault="00005473" w14:paraId="6739A454"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4769F8" w:rsidRDefault="004769F8" w14:paraId="0136F5EC" w14:textId="77777777">
    <w:pPr>
      <w:pStyle w:val="Kopf-undFuzeilen"/>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C8F3F58"/>
    <w:multiLevelType w:val="hybridMultilevel"/>
    <w:tmpl w:val="52D65F3A"/>
    <w:numStyleLink w:val="ImportierterStil2"/>
  </w:abstractNum>
  <w:abstractNum w:abstractNumId="1" w15:restartNumberingAfterBreak="0">
    <w:nsid w:val="2E497476"/>
    <w:multiLevelType w:val="hybridMultilevel"/>
    <w:tmpl w:val="52D65F3A"/>
    <w:styleLink w:val="ImportierterStil2"/>
    <w:lvl w:ilvl="0" w:tplc="B7C8ED84">
      <w:start w:val="1"/>
      <w:numFmt w:val="bullet"/>
      <w:lvlText w:val="·"/>
      <w:lvlJc w:val="left"/>
      <w:pPr>
        <w:ind w:left="72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1" w:tplc="97A29DFE">
      <w:start w:val="1"/>
      <w:numFmt w:val="bullet"/>
      <w:lvlText w:val="o"/>
      <w:lvlJc w:val="left"/>
      <w:pPr>
        <w:tabs>
          <w:tab w:val="left" w:pos="720"/>
        </w:tabs>
        <w:ind w:left="144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2" w:tplc="9AA897F8">
      <w:start w:val="1"/>
      <w:numFmt w:val="bullet"/>
      <w:lvlText w:val="▪"/>
      <w:lvlJc w:val="left"/>
      <w:pPr>
        <w:tabs>
          <w:tab w:val="left" w:pos="720"/>
        </w:tabs>
        <w:ind w:left="21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3" w:tplc="B198AEC6">
      <w:start w:val="1"/>
      <w:numFmt w:val="bullet"/>
      <w:lvlText w:val="·"/>
      <w:lvlJc w:val="left"/>
      <w:pPr>
        <w:tabs>
          <w:tab w:val="left" w:pos="720"/>
        </w:tabs>
        <w:ind w:left="288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4" w:tplc="5308B198">
      <w:start w:val="1"/>
      <w:numFmt w:val="bullet"/>
      <w:lvlText w:val="o"/>
      <w:lvlJc w:val="left"/>
      <w:pPr>
        <w:tabs>
          <w:tab w:val="left" w:pos="720"/>
        </w:tabs>
        <w:ind w:left="360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5" w:tplc="850EEBF4">
      <w:start w:val="1"/>
      <w:numFmt w:val="bullet"/>
      <w:lvlText w:val="▪"/>
      <w:lvlJc w:val="left"/>
      <w:pPr>
        <w:tabs>
          <w:tab w:val="left" w:pos="720"/>
        </w:tabs>
        <w:ind w:left="432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6" w:tplc="85AEFA5C">
      <w:start w:val="1"/>
      <w:numFmt w:val="bullet"/>
      <w:lvlText w:val="·"/>
      <w:lvlJc w:val="left"/>
      <w:pPr>
        <w:tabs>
          <w:tab w:val="left" w:pos="720"/>
        </w:tabs>
        <w:ind w:left="5040" w:hanging="360"/>
      </w:pPr>
      <w:rPr>
        <w:rFonts w:ascii="Symbol" w:hAnsi="Symbol" w:eastAsia="Symbol" w:cs="Symbol"/>
        <w:b w:val="0"/>
        <w:bCs w:val="0"/>
        <w:i w:val="0"/>
        <w:iCs w:val="0"/>
        <w:caps w:val="0"/>
        <w:smallCaps w:val="0"/>
        <w:strike w:val="0"/>
        <w:dstrike w:val="0"/>
        <w:outline w:val="0"/>
        <w:emboss w:val="0"/>
        <w:imprint w:val="0"/>
        <w:spacing w:val="0"/>
        <w:w w:val="100"/>
        <w:kern w:val="0"/>
        <w:position w:val="0"/>
        <w:highlight w:val="none"/>
        <w:vertAlign w:val="baseline"/>
      </w:rPr>
    </w:lvl>
    <w:lvl w:ilvl="7" w:tplc="397257DC">
      <w:start w:val="1"/>
      <w:numFmt w:val="bullet"/>
      <w:lvlText w:val="o"/>
      <w:lvlJc w:val="left"/>
      <w:pPr>
        <w:tabs>
          <w:tab w:val="left" w:pos="720"/>
        </w:tabs>
        <w:ind w:left="576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lvl w:ilvl="8" w:tplc="2F4E2DF0">
      <w:start w:val="1"/>
      <w:numFmt w:val="bullet"/>
      <w:lvlText w:val="▪"/>
      <w:lvlJc w:val="left"/>
      <w:pPr>
        <w:tabs>
          <w:tab w:val="left" w:pos="720"/>
        </w:tabs>
        <w:ind w:left="6480" w:hanging="360"/>
      </w:pPr>
      <w:rPr>
        <w:rFonts w:ascii="Arial Unicode MS" w:hAnsi="Arial Unicode MS" w:eastAsia="Arial Unicode MS" w:cs="Arial Unicode MS"/>
        <w:b w:val="0"/>
        <w:bCs w:val="0"/>
        <w:i w:val="0"/>
        <w:iCs w:val="0"/>
        <w:caps w:val="0"/>
        <w:smallCaps w:val="0"/>
        <w:strike w:val="0"/>
        <w:dstrike w:val="0"/>
        <w:outline w:val="0"/>
        <w:emboss w:val="0"/>
        <w:imprint w:val="0"/>
        <w:spacing w:val="0"/>
        <w:w w:val="100"/>
        <w:kern w:val="0"/>
        <w:position w:val="0"/>
        <w:highlight w:val="none"/>
        <w:vertAlign w:val="baseline"/>
      </w:rPr>
    </w:lvl>
  </w:abstractNum>
  <w:num w:numId="1" w16cid:durableId="1907566164">
    <w:abstractNumId w:val="1"/>
  </w:num>
  <w:num w:numId="2" w16cid:durableId="1188449989">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p14">
  <w:displayBackgroundShape/>
  <w:trackRevisions w:val="false"/>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769F8"/>
    <w:rsid w:val="00005473"/>
    <w:rsid w:val="00063451"/>
    <w:rsid w:val="00253794"/>
    <w:rsid w:val="00271825"/>
    <w:rsid w:val="002F088E"/>
    <w:rsid w:val="0032062F"/>
    <w:rsid w:val="00364317"/>
    <w:rsid w:val="003B152B"/>
    <w:rsid w:val="004769F8"/>
    <w:rsid w:val="00502D96"/>
    <w:rsid w:val="00586AC4"/>
    <w:rsid w:val="0061649F"/>
    <w:rsid w:val="00671D5C"/>
    <w:rsid w:val="007556E9"/>
    <w:rsid w:val="0083119D"/>
    <w:rsid w:val="008E5976"/>
    <w:rsid w:val="00A22620"/>
    <w:rsid w:val="00B10F16"/>
    <w:rsid w:val="00B30ED3"/>
    <w:rsid w:val="00B3416F"/>
    <w:rsid w:val="00B901D2"/>
    <w:rsid w:val="00CC2584"/>
    <w:rsid w:val="00CC6ADE"/>
    <w:rsid w:val="00CE634C"/>
    <w:rsid w:val="00CF41BD"/>
    <w:rsid w:val="00D1725C"/>
    <w:rsid w:val="00D25EE0"/>
    <w:rsid w:val="00D376BD"/>
    <w:rsid w:val="00E147D8"/>
    <w:rsid w:val="00F36424"/>
    <w:rsid w:val="00FC5C48"/>
    <w:rsid w:val="04DAB805"/>
    <w:rsid w:val="06C5CE48"/>
    <w:rsid w:val="09B77B39"/>
    <w:rsid w:val="0C8DE2F3"/>
    <w:rsid w:val="0D4ADFF6"/>
    <w:rsid w:val="178A1631"/>
    <w:rsid w:val="17A1C5C0"/>
    <w:rsid w:val="1891D235"/>
    <w:rsid w:val="1C7DAA35"/>
    <w:rsid w:val="1E0866B3"/>
    <w:rsid w:val="1EC1A7F7"/>
    <w:rsid w:val="1EDBB186"/>
    <w:rsid w:val="2097AD7D"/>
    <w:rsid w:val="2398E23B"/>
    <w:rsid w:val="242099E9"/>
    <w:rsid w:val="2591282D"/>
    <w:rsid w:val="2916B921"/>
    <w:rsid w:val="2E1CD049"/>
    <w:rsid w:val="3170DC3C"/>
    <w:rsid w:val="36ECD506"/>
    <w:rsid w:val="3917E620"/>
    <w:rsid w:val="4611AEC1"/>
    <w:rsid w:val="49D92756"/>
    <w:rsid w:val="4B14DEFB"/>
    <w:rsid w:val="50E7DD41"/>
    <w:rsid w:val="5E4C2384"/>
    <w:rsid w:val="5F112518"/>
    <w:rsid w:val="63C558E0"/>
    <w:rsid w:val="6B467633"/>
    <w:rsid w:val="6B9878B9"/>
    <w:rsid w:val="6EB972D4"/>
    <w:rsid w:val="6F0A4C53"/>
    <w:rsid w:val="70722DB6"/>
    <w:rsid w:val="76904E7E"/>
    <w:rsid w:val="7B3D4DB2"/>
  </w:rsids>
  <m:mathPr>
    <m:mathFont m:val="Cambria Math"/>
    <m:brkBin m:val="before"/>
    <m:brkBinSub m:val="--"/>
    <m:smallFrac m:val="0"/>
    <m:dispDef/>
    <m:lMargin m:val="0"/>
    <m:rMargin m:val="0"/>
    <m:defJc m:val="centerGroup"/>
    <m:wrapIndent m:val="1440"/>
    <m:intLim m:val="subSup"/>
    <m:naryLim m:val="undOvr"/>
  </m:mathPr>
  <w:themeFontLang w:val="de-DE"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DB698"/>
  <w15:docId w15:val="{73DFDE61-F08C-D046-A3BB-E36E40D21E58}"/>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p14">
  <w:docDefaults>
    <w:rPrDefault>
      <w:rPr>
        <w:rFonts w:ascii="Times New Roman" w:hAnsi="Times New Roman" w:eastAsia="Arial Unicode MS" w:cs="Times New Roman"/>
        <w:bdr w:val="nil"/>
        <w:lang w:val="de-DE" w:eastAsia="de-DE" w:bidi="ar-SA"/>
      </w:rPr>
    </w:rPrDefault>
    <w:pPrDefault>
      <w:pPr>
        <w:pBdr>
          <w:top w:val="nil"/>
          <w:left w:val="nil"/>
          <w:bottom w:val="nil"/>
          <w:right w:val="nil"/>
          <w:between w:val="nil"/>
          <w:bar w:val="nil"/>
        </w:pBdr>
      </w:pPr>
    </w:pPrDefault>
  </w:docDefaults>
  <w:latentStyles w:defLockedState="0" w:defUIPriority="99" w:defSemiHidden="0" w:defUnhideWhenUsed="0" w:defQFormat="0" w:count="376">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styleId="Standard" w:default="1">
    <w:name w:val="Normal"/>
    <w:qFormat/>
    <w:rPr>
      <w:rFonts w:eastAsia="Times New Roman"/>
      <w:color w:val="000000"/>
      <w:sz w:val="24"/>
      <w:szCs w:val="24"/>
      <w:u w:color="000000"/>
      <w14:textOutline w14:w="0" w14:cap="flat" w14:cmpd="sng" w14:algn="ctr">
        <w14:noFill/>
        <w14:prstDash w14:val="solid"/>
        <w14:bevel/>
      </w14:textOutline>
    </w:rPr>
  </w:style>
  <w:style w:type="paragraph" w:styleId="berschrift2">
    <w:name w:val="heading 2"/>
    <w:next w:val="Standard"/>
    <w:uiPriority w:val="9"/>
    <w:unhideWhenUsed/>
    <w:qFormat/>
    <w:pPr>
      <w:keepNext/>
      <w:spacing w:line="360" w:lineRule="auto"/>
      <w:ind w:left="1416" w:hanging="1416"/>
      <w:jc w:val="both"/>
      <w:outlineLvl w:val="1"/>
    </w:pPr>
    <w:rPr>
      <w:rFonts w:ascii="Arial" w:hAnsi="Arial" w:cs="Arial Unicode MS"/>
      <w:b/>
      <w:bCs/>
      <w:color w:val="000000"/>
      <w:sz w:val="22"/>
      <w:szCs w:val="22"/>
      <w:u w:color="000000"/>
    </w:rPr>
  </w:style>
  <w:style w:type="character" w:styleId="Absatz-Standardschriftart" w:default="1">
    <w:name w:val="Default Paragraph Font"/>
    <w:uiPriority w:val="1"/>
    <w:semiHidden/>
    <w:unhideWhenUsed/>
  </w:style>
  <w:style w:type="table" w:styleId="NormaleTabelle" w:default="1">
    <w:name w:val="Normal Table"/>
    <w:uiPriority w:val="99"/>
    <w:semiHidden/>
    <w:unhideWhenUsed/>
    <w:tblPr>
      <w:tblInd w:w="0" w:type="dxa"/>
      <w:tblCellMar>
        <w:top w:w="0" w:type="dxa"/>
        <w:left w:w="108" w:type="dxa"/>
        <w:bottom w:w="0" w:type="dxa"/>
        <w:right w:w="108" w:type="dxa"/>
      </w:tblCellMar>
    </w:tblPr>
  </w:style>
  <w:style w:type="numbering" w:styleId="KeineListe" w:default="1">
    <w:name w:val="No List"/>
    <w:uiPriority w:val="99"/>
    <w:semiHidden/>
    <w:unhideWhenUsed/>
  </w:style>
  <w:style w:type="character" w:styleId="Hyperlink">
    <w:name w:val="Hyperlink"/>
    <w:rPr>
      <w:u w:val="single"/>
    </w:rPr>
  </w:style>
  <w:style w:type="table" w:styleId="TableNormal" w:customStyle="1">
    <w:name w:val="Table Normal"/>
    <w:tblPr>
      <w:tblInd w:w="0" w:type="dxa"/>
      <w:tblCellMar>
        <w:top w:w="0" w:type="dxa"/>
        <w:left w:w="0" w:type="dxa"/>
        <w:bottom w:w="0" w:type="dxa"/>
        <w:right w:w="0" w:type="dxa"/>
      </w:tblCellMar>
    </w:tblPr>
  </w:style>
  <w:style w:type="paragraph" w:styleId="Kopf-undFuzeilen" w:customStyle="1">
    <w:name w:val="Kopf- und Fußzeilen"/>
    <w:pPr>
      <w:tabs>
        <w:tab w:val="right" w:pos="9020"/>
      </w:tabs>
    </w:pPr>
    <w:rPr>
      <w:rFonts w:ascii="Helvetica Neue" w:hAnsi="Helvetica Neue" w:cs="Arial Unicode MS"/>
      <w:color w:val="000000"/>
      <w:sz w:val="24"/>
      <w:szCs w:val="24"/>
      <w14:textOutline w14:w="0" w14:cap="flat" w14:cmpd="sng" w14:algn="ctr">
        <w14:noFill/>
        <w14:prstDash w14:val="solid"/>
        <w14:bevel/>
      </w14:textOutline>
    </w:rPr>
  </w:style>
  <w:style w:type="paragraph" w:styleId="Fuzeile">
    <w:name w:val="footer"/>
    <w:pPr>
      <w:tabs>
        <w:tab w:val="center" w:pos="4536"/>
        <w:tab w:val="right" w:pos="9072"/>
      </w:tabs>
    </w:pPr>
    <w:rPr>
      <w:rFonts w:cs="Arial Unicode MS"/>
      <w:color w:val="000000"/>
      <w:sz w:val="24"/>
      <w:szCs w:val="24"/>
      <w:u w:color="000000"/>
    </w:rPr>
  </w:style>
  <w:style w:type="character" w:styleId="Ohne" w:customStyle="1">
    <w:name w:val="Ohne"/>
  </w:style>
  <w:style w:type="character" w:styleId="Hyperlink0" w:customStyle="1">
    <w:name w:val="Hyperlink.0"/>
    <w:basedOn w:val="Ohne"/>
    <w:rPr>
      <w:rFonts w:ascii="Arial" w:hAnsi="Arial" w:eastAsia="Arial" w:cs="Arial"/>
      <w:outline w:val="0"/>
      <w:color w:val="0000FF"/>
      <w:sz w:val="22"/>
      <w:szCs w:val="22"/>
      <w:u w:val="single" w:color="0000FF"/>
    </w:rPr>
  </w:style>
  <w:style w:type="character" w:styleId="Hyperlink1" w:customStyle="1">
    <w:name w:val="Hyperlink.1"/>
    <w:basedOn w:val="Hyperlink"/>
    <w:rPr>
      <w:outline w:val="0"/>
      <w:color w:val="0000FF"/>
      <w:u w:val="single" w:color="0000FF"/>
    </w:rPr>
  </w:style>
  <w:style w:type="numbering" w:styleId="ImportierterStil2" w:customStyle="1">
    <w:name w:val="Importierter Stil: 2"/>
    <w:pPr>
      <w:numPr>
        <w:numId w:val="1"/>
      </w:numPr>
    </w:pPr>
  </w:style>
  <w:style w:type="paragraph" w:styleId="Kopfzeile">
    <w:name w:val="header"/>
    <w:basedOn w:val="Standard"/>
    <w:link w:val="KopfzeileZchn"/>
    <w:uiPriority w:val="99"/>
    <w:unhideWhenUsed/>
    <w:rsid w:val="00063451"/>
    <w:pPr>
      <w:tabs>
        <w:tab w:val="center" w:pos="4536"/>
        <w:tab w:val="right" w:pos="9072"/>
      </w:tabs>
    </w:pPr>
  </w:style>
  <w:style w:type="character" w:styleId="KopfzeileZchn" w:customStyle="1">
    <w:name w:val="Kopfzeile Zchn"/>
    <w:basedOn w:val="Absatz-Standardschriftart"/>
    <w:link w:val="Kopfzeile"/>
    <w:uiPriority w:val="99"/>
    <w:rsid w:val="00063451"/>
    <w:rPr>
      <w:rFonts w:eastAsia="Times New Roman"/>
      <w:color w:val="000000"/>
      <w:sz w:val="24"/>
      <w:szCs w:val="24"/>
      <w:u w:color="000000"/>
      <w14:textOutline w14:w="0" w14:cap="flat" w14:cmpd="sng" w14:algn="ctr">
        <w14:noFill/>
        <w14:prstDash w14:val="solid"/>
        <w14:bevel/>
      </w14:textOutli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&#65279;<?xml version="1.0" encoding="utf-8"?><Relationships xmlns="http://schemas.openxmlformats.org/package/2006/relationships"><Relationship Type="http://schemas.openxmlformats.org/officeDocument/2006/relationships/hyperlink" Target="https://www.bluenotebigband.de/" TargetMode="External" Id="rId8" /><Relationship Type="http://schemas.openxmlformats.org/officeDocument/2006/relationships/theme" Target="theme/theme1.xml" Id="rId13" /><Relationship Type="http://schemas.openxmlformats.org/officeDocument/2006/relationships/settings" Target="settings.xml" Id="rId3" /><Relationship Type="http://schemas.openxmlformats.org/officeDocument/2006/relationships/image" Target="media/image1.jpeg" Id="rId7" /><Relationship Type="http://schemas.openxmlformats.org/officeDocument/2006/relationships/fontTable" Target="fontTable.xml" Id="rId12" /><Relationship Type="http://schemas.openxmlformats.org/officeDocument/2006/relationships/styles" Target="styles.xml" Id="rId2"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2.xml" Id="rId11" /><Relationship Type="http://schemas.openxmlformats.org/officeDocument/2006/relationships/footnotes" Target="footnotes.xml" Id="rId5" /><Relationship Type="http://schemas.openxmlformats.org/officeDocument/2006/relationships/header" Target="header1.xml" Id="rId10" /><Relationship Type="http://schemas.openxmlformats.org/officeDocument/2006/relationships/webSettings" Target="webSettings.xml" Id="rId4" /><Relationship Type="http://schemas.openxmlformats.org/officeDocument/2006/relationships/footer" Target="footer1.xml" Id="rId9" /></Relationships>
</file>

<file path=word/theme/theme1.xml><?xml version="1.0" encoding="utf-8"?>
<a:theme xmlns:a="http://schemas.openxmlformats.org/drawingml/2006/main" name="Office">
  <a:themeElements>
    <a:clrScheme name="Office">
      <a:dk1>
        <a:srgbClr val="000000"/>
      </a:dk1>
      <a:lt1>
        <a:srgbClr val="FFFFFF"/>
      </a:lt1>
      <a:dk2>
        <a:srgbClr val="A7A7A7"/>
      </a:dk2>
      <a:lt2>
        <a:srgbClr val="535353"/>
      </a:lt2>
      <a:accent1>
        <a:srgbClr val="4472C4"/>
      </a:accent1>
      <a:accent2>
        <a:srgbClr val="ED7D31"/>
      </a:accent2>
      <a:accent3>
        <a:srgbClr val="A5A5A5"/>
      </a:accent3>
      <a:accent4>
        <a:srgbClr val="FFC000"/>
      </a:accent4>
      <a:accent5>
        <a:srgbClr val="5B9BD5"/>
      </a:accent5>
      <a:accent6>
        <a:srgbClr val="70AD47"/>
      </a:accent6>
      <a:hlink>
        <a:srgbClr val="0000FF"/>
      </a:hlink>
      <a:folHlink>
        <a:srgbClr val="FF00FF"/>
      </a:folHlink>
    </a:clrScheme>
    <a:fontScheme name="Office">
      <a:majorFont>
        <a:latin typeface="Helvetica Neue"/>
        <a:ea typeface="Helvetica Neue"/>
        <a:cs typeface="Helvetica Neue"/>
      </a:majorFont>
      <a:minorFont>
        <a:latin typeface="Helvetica Neue"/>
        <a:ea typeface="Helvetica Neue"/>
        <a:cs typeface="Helvetica Neue"/>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29999"/>
              </a:schemeClr>
            </a:gs>
            <a:gs pos="100000">
              <a:schemeClr val="phClr">
                <a:tint val="50000"/>
                <a:shade val="100000"/>
                <a:satMod val="350000"/>
              </a:schemeClr>
            </a:gs>
          </a:gsLst>
          <a:lin ang="16200000" scaled="0"/>
        </a:gradFill>
      </a:fillStyleLst>
      <a:lnStyleLst>
        <a:ln w="9525" cap="flat" cmpd="sng" algn="ctr">
          <a:solidFill>
            <a:schemeClr val="phClr">
              <a:shade val="95000"/>
              <a:satMod val="104999"/>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effectStyle>
        <a:effectStyle>
          <a:effectLst/>
        </a:effectStyle>
        <a:effectStyle>
          <a:effectLst/>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solidFill>
          <a:srgbClr val="FFFFFF"/>
        </a:solidFill>
        <a:ln w="12700" cap="flat">
          <a:solidFill>
            <a:schemeClr val="accent1"/>
          </a:solidFill>
          <a:prstDash val="solid"/>
          <a:miter lim="800000"/>
        </a:ln>
        <a:effectLst/>
        <a:sp3d/>
      </a:spPr>
      <a:bodyPr rot="0" spcFirstLastPara="1" vertOverflow="overflow" horzOverflow="overflow" vert="horz" wrap="square" lIns="45719" tIns="45719" rIns="45719" bIns="45719" numCol="1" spcCol="38100" rtlCol="0" anchor="ctr">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spDef>
    <a:lnDef>
      <a:spPr>
        <a:noFill/>
        <a:ln w="12700" cap="flat">
          <a:solidFill>
            <a:schemeClr val="accent1"/>
          </a:solidFill>
          <a:prstDash val="solid"/>
          <a:miter lim="800000"/>
        </a:ln>
        <a:effectLst/>
        <a:sp3d/>
      </a:spPr>
      <a:bodyPr rot="0" spcFirstLastPara="1" vertOverflow="overflow" horzOverflow="overflow" vert="horz" wrap="square" lIns="91439" tIns="45719" rIns="91439" bIns="45719" numCol="1" spcCol="38100" rtlCol="0" anchor="t">
        <a:noAutofit/>
      </a:bodyPr>
      <a:lstStyle>
        <a:def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lnDef>
    <a:txDef>
      <a:spPr>
        <a:noFill/>
        <a:ln w="12700" cap="flat">
          <a:noFill/>
          <a:miter lim="400000"/>
        </a:ln>
        <a:effectLst/>
        <a:sp3d/>
      </a:spPr>
      <a:bodyPr rot="0" spcFirstLastPara="1" vertOverflow="overflow" horzOverflow="overflow" vert="horz" wrap="square" lIns="45719" tIns="45719" rIns="45719" bIns="45719" numCol="1" spcCol="38100" rtlCol="0" anchor="t">
        <a:spAutoFit/>
      </a:bodyPr>
      <a:lstStyle>
        <a:defPPr marL="0" marR="0" indent="0" algn="l" defTabSz="914400" rtl="0" fontAlgn="auto" latinLnBrk="0"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latin typeface="Calibri"/>
            <a:ea typeface="Calibri"/>
            <a:cs typeface="Calibri"/>
            <a:sym typeface="Calibri"/>
          </a:defRPr>
        </a:defPPr>
        <a:lvl1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1pPr>
        <a:lvl2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2pPr>
        <a:lvl3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3pPr>
        <a:lvl4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4pPr>
        <a:lvl5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5pPr>
        <a:lvl6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6pPr>
        <a:lvl7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7pPr>
        <a:lvl8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8pPr>
        <a:lvl9pPr marL="0" marR="0" indent="0" algn="l" defTabSz="914400" rtl="0" fontAlgn="auto" latinLnBrk="1" hangingPunct="0">
          <a:lnSpc>
            <a:spcPct val="100000"/>
          </a:lnSpc>
          <a:spcBef>
            <a:spcPts val="0"/>
          </a:spcBef>
          <a:spcAft>
            <a:spcPts val="0"/>
          </a:spcAft>
          <a:buClrTx/>
          <a:buSzTx/>
          <a:buFontTx/>
          <a:buNone/>
          <a:tabLst/>
          <a:defRPr kumimoji="0" sz="1800" b="0" i="0" u="none" strike="noStrike" cap="none" spc="0" normalizeH="0" baseline="0">
            <a:ln>
              <a:noFill/>
            </a:ln>
            <a:solidFill>
              <a:srgbClr val="000000"/>
            </a:solidFill>
            <a:effectLst/>
            <a:uFillTx/>
          </a:defRPr>
        </a:lvl9pPr>
      </a:lstStyle>
      <a:style>
        <a:lnRef idx="0">
          <a:scrgbClr r="0" g="0" b="0"/>
        </a:lnRef>
        <a:fillRef idx="0">
          <a:scrgbClr r="0" g="0" b="0"/>
        </a:fillRef>
        <a:effectRef idx="0">
          <a:scrgbClr r="0" g="0" b="0"/>
        </a:effectRef>
        <a:fontRef idx="none"/>
      </a:style>
    </a:txDef>
  </a:objectDefaults>
  <a:extraClrSchemeLst/>
</a:theme>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Normal.dotm</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lastModifiedBy>Michael Hauenstein</lastModifiedBy>
  <revision>6</revision>
  <dcterms:created xsi:type="dcterms:W3CDTF">2025-12-07T15:25:00.0000000Z</dcterms:created>
  <dcterms:modified xsi:type="dcterms:W3CDTF">2025-12-07T15:27:42.7513147Z</dcterms:modified>
</coreProperties>
</file>